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51" w:rsidRDefault="00B05851" w:rsidP="00B05851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La Comissió de Drets </w:t>
      </w:r>
      <w:r w:rsidR="00AF40C0">
        <w:rPr>
          <w:b/>
          <w:bCs/>
          <w:sz w:val="36"/>
          <w:szCs w:val="36"/>
        </w:rPr>
        <w:t>Humans de l’Advocacia Catalana es</w:t>
      </w:r>
      <w:r>
        <w:rPr>
          <w:b/>
          <w:bCs/>
          <w:sz w:val="36"/>
          <w:szCs w:val="36"/>
        </w:rPr>
        <w:t xml:space="preserve"> suma a la commemoració del Dia de l’Advocat Amenaçat </w:t>
      </w:r>
    </w:p>
    <w:p w:rsidR="00B05851" w:rsidRDefault="00B05851" w:rsidP="00B05851">
      <w:pPr>
        <w:pStyle w:val="Default"/>
        <w:rPr>
          <w:sz w:val="36"/>
          <w:szCs w:val="36"/>
        </w:rPr>
      </w:pPr>
    </w:p>
    <w:p w:rsidR="00B05851" w:rsidRDefault="00B05851" w:rsidP="00B05851">
      <w:pPr>
        <w:pStyle w:val="Default"/>
        <w:rPr>
          <w:sz w:val="23"/>
          <w:szCs w:val="23"/>
        </w:rPr>
      </w:pPr>
    </w:p>
    <w:p w:rsidR="00B05851" w:rsidRDefault="00B05851" w:rsidP="00B0585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Comissió de Drets Humans del Consell de l’Advocacia Catalana es suma a la commemoració del Dia de l’Advocat Amenaçat que es celebra cada any al voltant del 24 de gener, data que commemora l’aniversari de la matança dels advocats laboralistes </w:t>
      </w:r>
      <w:proofErr w:type="spellStart"/>
      <w:r>
        <w:rPr>
          <w:sz w:val="23"/>
          <w:szCs w:val="23"/>
        </w:rPr>
        <w:t>d’Atocha</w:t>
      </w:r>
      <w:proofErr w:type="spellEnd"/>
      <w:r>
        <w:rPr>
          <w:sz w:val="23"/>
          <w:szCs w:val="23"/>
        </w:rPr>
        <w:t xml:space="preserve"> en 1977.</w:t>
      </w:r>
    </w:p>
    <w:p w:rsidR="00B05851" w:rsidRDefault="00B05851" w:rsidP="00B05851">
      <w:pPr>
        <w:pStyle w:val="Default"/>
        <w:jc w:val="both"/>
        <w:rPr>
          <w:sz w:val="23"/>
          <w:szCs w:val="23"/>
        </w:rPr>
      </w:pPr>
    </w:p>
    <w:p w:rsidR="00B05851" w:rsidRDefault="00B05851" w:rsidP="00B0585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Des de 2009, en un esforç per lluitar contra la situació en molts països on advocats i advocades posen en risc les seves vides pel fet d’exercir la seva professió,  l’Associació d’Advocats Europeus Demòcrates (AED); l’Associació Europea dels Juristes per la Democràcia i els Drets Humans al Món (ELDH) i La Fundació pel Dia de l’Advocat Amenaçat, impulsen el </w:t>
      </w:r>
      <w:r>
        <w:rPr>
          <w:b/>
          <w:bCs/>
          <w:sz w:val="23"/>
          <w:szCs w:val="23"/>
        </w:rPr>
        <w:t>Dia de l’Advocat Amenaçat</w:t>
      </w:r>
      <w:r>
        <w:rPr>
          <w:sz w:val="23"/>
          <w:szCs w:val="23"/>
        </w:rPr>
        <w:t>.</w:t>
      </w:r>
    </w:p>
    <w:p w:rsidR="00B05851" w:rsidRDefault="00B05851" w:rsidP="00B05851">
      <w:pPr>
        <w:pStyle w:val="Default"/>
        <w:jc w:val="both"/>
        <w:rPr>
          <w:sz w:val="23"/>
          <w:szCs w:val="23"/>
        </w:rPr>
      </w:pPr>
    </w:p>
    <w:p w:rsidR="00B05851" w:rsidRDefault="00B05851" w:rsidP="00B0585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L’objectiu de l’acte és el de </w:t>
      </w:r>
      <w:proofErr w:type="spellStart"/>
      <w:r>
        <w:rPr>
          <w:sz w:val="23"/>
          <w:szCs w:val="23"/>
        </w:rPr>
        <w:t>visibilitzar</w:t>
      </w:r>
      <w:proofErr w:type="spellEnd"/>
      <w:r>
        <w:rPr>
          <w:sz w:val="23"/>
          <w:szCs w:val="23"/>
        </w:rPr>
        <w:t xml:space="preserve"> la situació d’inseguretat, assassinats, </w:t>
      </w:r>
      <w:r w:rsidR="00AF40C0">
        <w:rPr>
          <w:sz w:val="23"/>
          <w:szCs w:val="23"/>
        </w:rPr>
        <w:t xml:space="preserve">desaparicions, </w:t>
      </w:r>
      <w:r>
        <w:rPr>
          <w:sz w:val="23"/>
          <w:szCs w:val="23"/>
        </w:rPr>
        <w:t xml:space="preserve">persecucions o amenaces que viuen molts advocats i advocades en l’exercici de la seva professió en un país concret i donar suport a la seva causa. </w:t>
      </w:r>
    </w:p>
    <w:p w:rsidR="00B05851" w:rsidRDefault="00B05851" w:rsidP="00B05851">
      <w:pPr>
        <w:pStyle w:val="Default"/>
        <w:jc w:val="both"/>
        <w:rPr>
          <w:sz w:val="23"/>
          <w:szCs w:val="23"/>
        </w:rPr>
      </w:pPr>
    </w:p>
    <w:p w:rsidR="00B05851" w:rsidRDefault="00B05851" w:rsidP="00B0585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Aquest any el focus de la jornada es centra en la situació de l’advocacia a la </w:t>
      </w:r>
      <w:r w:rsidRPr="00710E6D">
        <w:rPr>
          <w:b/>
          <w:color w:val="auto"/>
          <w:sz w:val="23"/>
          <w:szCs w:val="23"/>
        </w:rPr>
        <w:t xml:space="preserve">República Popular de la Xina. </w:t>
      </w:r>
      <w:r>
        <w:rPr>
          <w:sz w:val="23"/>
          <w:szCs w:val="23"/>
        </w:rPr>
        <w:t>En aquest país, l’</w:t>
      </w:r>
      <w:r w:rsidR="00AF40C0">
        <w:rPr>
          <w:sz w:val="23"/>
          <w:szCs w:val="23"/>
        </w:rPr>
        <w:t>advocacia pateix una</w:t>
      </w:r>
      <w:r>
        <w:rPr>
          <w:sz w:val="23"/>
          <w:szCs w:val="23"/>
        </w:rPr>
        <w:t xml:space="preserve"> situació d’amenaces i persecució en un context fortament hostil a l’exercici, reivindicació i defensa dels drets fonamentals.</w:t>
      </w:r>
    </w:p>
    <w:p w:rsidR="00B05851" w:rsidRDefault="00B05851" w:rsidP="00B05851">
      <w:pPr>
        <w:pStyle w:val="Default"/>
        <w:jc w:val="both"/>
        <w:rPr>
          <w:sz w:val="23"/>
          <w:szCs w:val="23"/>
        </w:rPr>
      </w:pPr>
    </w:p>
    <w:p w:rsidR="00B05851" w:rsidRDefault="00B05851" w:rsidP="00B05851">
      <w:pPr>
        <w:pStyle w:val="Default"/>
        <w:jc w:val="both"/>
        <w:rPr>
          <w:color w:val="auto"/>
          <w:sz w:val="23"/>
          <w:szCs w:val="23"/>
        </w:rPr>
      </w:pPr>
      <w:r w:rsidRPr="00FD5A24">
        <w:rPr>
          <w:color w:val="auto"/>
          <w:sz w:val="23"/>
          <w:szCs w:val="23"/>
        </w:rPr>
        <w:t>Des de la Comissió de DDHH del Consell de l’Advocacia Catalana condemnem fermament els casos de violació de drets dels advocats i advocades en l’exercici de la seva professió i les situacions d’amenaces i atemptats contra al seva integrit</w:t>
      </w:r>
      <w:r>
        <w:rPr>
          <w:color w:val="auto"/>
          <w:sz w:val="23"/>
          <w:szCs w:val="23"/>
        </w:rPr>
        <w:t>at física o els seus béns a caus</w:t>
      </w:r>
      <w:r w:rsidRPr="00FD5A24">
        <w:rPr>
          <w:color w:val="auto"/>
          <w:sz w:val="23"/>
          <w:szCs w:val="23"/>
        </w:rPr>
        <w:t xml:space="preserve">a d’exercir l’advocacia. </w:t>
      </w:r>
    </w:p>
    <w:p w:rsidR="00B05851" w:rsidRDefault="00B05851" w:rsidP="00B05851">
      <w:pPr>
        <w:pStyle w:val="Default"/>
        <w:jc w:val="both"/>
        <w:rPr>
          <w:color w:val="auto"/>
          <w:sz w:val="23"/>
          <w:szCs w:val="23"/>
        </w:rPr>
      </w:pPr>
    </w:p>
    <w:p w:rsidR="00710E6D" w:rsidRPr="00710E6D" w:rsidRDefault="00710E6D" w:rsidP="00710E6D">
      <w:pPr>
        <w:pStyle w:val="Default"/>
        <w:jc w:val="both"/>
        <w:rPr>
          <w:color w:val="auto"/>
          <w:sz w:val="23"/>
          <w:szCs w:val="23"/>
        </w:rPr>
      </w:pPr>
      <w:r w:rsidRPr="00710E6D">
        <w:rPr>
          <w:color w:val="auto"/>
          <w:sz w:val="23"/>
          <w:szCs w:val="23"/>
        </w:rPr>
        <w:t xml:space="preserve">Així mateix, demanem a les a les autoritats del diferents Estats l’aplicació dels Principis bàsics sobre el paper dels Advocats, adoptats pel 8è Congrés de l’ONU sobre la Prevenció del Delicte i el Tractament del Delinqüent realitzat a l’Habana el 1990 que estableixen, d’acord amb les garanties vinculades a l’advocacia, que els poders públics han de vetllar per a que advocats i advocades puguin complir totes les seves funcions professionals sense entrebancs, intimidació, ingerència indeguda i que siguin protegits quan la seva seguretat es vegi amenaçada en l’exercici de les seves funcions. </w:t>
      </w:r>
    </w:p>
    <w:p w:rsidR="00710E6D" w:rsidRPr="00710E6D" w:rsidRDefault="00710E6D" w:rsidP="00710E6D">
      <w:pPr>
        <w:pStyle w:val="Default"/>
        <w:jc w:val="both"/>
        <w:rPr>
          <w:color w:val="auto"/>
          <w:sz w:val="23"/>
          <w:szCs w:val="23"/>
        </w:rPr>
      </w:pPr>
    </w:p>
    <w:p w:rsidR="00710E6D" w:rsidRPr="00710E6D" w:rsidRDefault="00710E6D" w:rsidP="00710E6D">
      <w:pPr>
        <w:pStyle w:val="Default"/>
        <w:jc w:val="both"/>
        <w:rPr>
          <w:color w:val="auto"/>
          <w:sz w:val="23"/>
          <w:szCs w:val="23"/>
        </w:rPr>
      </w:pPr>
      <w:r w:rsidRPr="00710E6D">
        <w:rPr>
          <w:color w:val="auto"/>
          <w:sz w:val="23"/>
          <w:szCs w:val="23"/>
        </w:rPr>
        <w:t>En l’àmbit català, l’Associació Catalana de Defensa dels Drets Humans convoca una concentració d’advocats i advocades togats i altres professionals del món del dret avui</w:t>
      </w:r>
      <w:r w:rsidRPr="00710E6D">
        <w:rPr>
          <w:b/>
          <w:color w:val="auto"/>
          <w:sz w:val="23"/>
          <w:szCs w:val="23"/>
        </w:rPr>
        <w:t xml:space="preserve"> dimarts 24 de gener, a les 13h, </w:t>
      </w:r>
      <w:r>
        <w:rPr>
          <w:color w:val="auto"/>
          <w:sz w:val="23"/>
          <w:szCs w:val="23"/>
        </w:rPr>
        <w:t>davant el Consolat de la República Popular de la Xina</w:t>
      </w:r>
      <w:r w:rsidRPr="00710E6D">
        <w:rPr>
          <w:color w:val="auto"/>
          <w:sz w:val="23"/>
          <w:szCs w:val="23"/>
        </w:rPr>
        <w:t xml:space="preserve"> a Barcelona (Av. Tibidabo, 34). </w:t>
      </w:r>
    </w:p>
    <w:p w:rsidR="00710E6D" w:rsidRPr="00710E6D" w:rsidRDefault="00710E6D" w:rsidP="00710E6D">
      <w:pPr>
        <w:pStyle w:val="Default"/>
        <w:jc w:val="both"/>
        <w:rPr>
          <w:color w:val="auto"/>
          <w:sz w:val="23"/>
          <w:szCs w:val="23"/>
        </w:rPr>
      </w:pPr>
    </w:p>
    <w:p w:rsidR="00710E6D" w:rsidRPr="00710E6D" w:rsidRDefault="00710E6D" w:rsidP="00710E6D">
      <w:pPr>
        <w:pStyle w:val="Default"/>
        <w:jc w:val="both"/>
        <w:rPr>
          <w:color w:val="auto"/>
          <w:sz w:val="23"/>
          <w:szCs w:val="23"/>
        </w:rPr>
      </w:pPr>
      <w:r w:rsidRPr="00710E6D">
        <w:rPr>
          <w:color w:val="auto"/>
          <w:sz w:val="23"/>
          <w:szCs w:val="23"/>
        </w:rPr>
        <w:t>La concentració es celebra de forma simultània en moltes ciu</w:t>
      </w:r>
      <w:r>
        <w:rPr>
          <w:color w:val="auto"/>
          <w:sz w:val="23"/>
          <w:szCs w:val="23"/>
        </w:rPr>
        <w:t>tats europees i d’arreu del món, també a Madrid on el CGAE ha organitzat un col·loqui sobre l</w:t>
      </w:r>
      <w:r w:rsidR="00AF40C0">
        <w:rPr>
          <w:color w:val="auto"/>
          <w:sz w:val="23"/>
          <w:szCs w:val="23"/>
        </w:rPr>
        <w:t xml:space="preserve">a situació de l’advocacia a la </w:t>
      </w:r>
      <w:bookmarkStart w:id="0" w:name="_GoBack"/>
      <w:bookmarkEnd w:id="0"/>
      <w:r>
        <w:rPr>
          <w:color w:val="auto"/>
          <w:sz w:val="23"/>
          <w:szCs w:val="23"/>
        </w:rPr>
        <w:t>República popular de la Xina.</w:t>
      </w:r>
    </w:p>
    <w:p w:rsidR="00710E6D" w:rsidRPr="00710E6D" w:rsidRDefault="00710E6D" w:rsidP="00710E6D">
      <w:pPr>
        <w:pStyle w:val="Default"/>
        <w:jc w:val="both"/>
        <w:rPr>
          <w:color w:val="auto"/>
          <w:sz w:val="23"/>
          <w:szCs w:val="23"/>
        </w:rPr>
      </w:pPr>
    </w:p>
    <w:p w:rsidR="00710E6D" w:rsidRDefault="00F914F2" w:rsidP="00710E6D">
      <w:pPr>
        <w:pStyle w:val="Default"/>
        <w:jc w:val="both"/>
        <w:rPr>
          <w:color w:val="auto"/>
          <w:sz w:val="23"/>
          <w:szCs w:val="23"/>
        </w:rPr>
      </w:pPr>
      <w:hyperlink r:id="rId4" w:history="1">
        <w:r w:rsidR="00710E6D" w:rsidRPr="00B63F43">
          <w:rPr>
            <w:rStyle w:val="Hipervnculo"/>
            <w:sz w:val="23"/>
            <w:szCs w:val="23"/>
          </w:rPr>
          <w:t>http://www.abogacia.es/2017/01/16/la-abogacia-participa-en-el-dia-del-abogado-amenazado-dedicado-a-la-situacion-de-los-letrados-en-china/</w:t>
        </w:r>
      </w:hyperlink>
    </w:p>
    <w:p w:rsidR="00710E6D" w:rsidRPr="00710E6D" w:rsidRDefault="00710E6D" w:rsidP="00710E6D">
      <w:pPr>
        <w:pStyle w:val="Default"/>
        <w:jc w:val="both"/>
        <w:rPr>
          <w:color w:val="auto"/>
          <w:sz w:val="23"/>
          <w:szCs w:val="23"/>
        </w:rPr>
      </w:pPr>
    </w:p>
    <w:p w:rsidR="00710E6D" w:rsidRPr="00710E6D" w:rsidRDefault="00710E6D" w:rsidP="00710E6D">
      <w:pPr>
        <w:pStyle w:val="Default"/>
        <w:jc w:val="both"/>
        <w:rPr>
          <w:color w:val="auto"/>
          <w:sz w:val="23"/>
          <w:szCs w:val="23"/>
        </w:rPr>
      </w:pPr>
    </w:p>
    <w:p w:rsidR="00056CB8" w:rsidRPr="00FD5A24" w:rsidRDefault="00056CB8" w:rsidP="00FD5A2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Barcelona, 24 de gener de 2017</w:t>
      </w:r>
    </w:p>
    <w:sectPr w:rsidR="00056CB8" w:rsidRPr="00FD5A24" w:rsidSect="00B05851">
      <w:pgSz w:w="12240" w:h="15840" w:code="1"/>
      <w:pgMar w:top="1440" w:right="1080" w:bottom="1440" w:left="108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D93927"/>
    <w:rsid w:val="00016B29"/>
    <w:rsid w:val="00056CB8"/>
    <w:rsid w:val="001C77E2"/>
    <w:rsid w:val="00710E6D"/>
    <w:rsid w:val="00947EB6"/>
    <w:rsid w:val="009B031F"/>
    <w:rsid w:val="00AF40C0"/>
    <w:rsid w:val="00B05851"/>
    <w:rsid w:val="00BF059F"/>
    <w:rsid w:val="00C94705"/>
    <w:rsid w:val="00D2097E"/>
    <w:rsid w:val="00D93927"/>
    <w:rsid w:val="00ED78AD"/>
    <w:rsid w:val="00F914F2"/>
    <w:rsid w:val="00FD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imes New Roman"/>
        <w:sz w:val="24"/>
        <w:szCs w:val="24"/>
        <w:lang w:val="ca-ES" w:eastAsia="ca-E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4F2"/>
    <w:pPr>
      <w:spacing w:after="0" w:afterAutospacing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derespuestapersonalizado">
    <w:name w:val="Estilo de respuesta personalizado"/>
    <w:basedOn w:val="Fuentedeprrafopredeter"/>
    <w:rsid w:val="00F914F2"/>
    <w:rPr>
      <w:rFonts w:ascii="Arial" w:hAnsi="Arial" w:cs="Arial"/>
      <w:color w:val="auto"/>
      <w:sz w:val="20"/>
    </w:rPr>
  </w:style>
  <w:style w:type="character" w:customStyle="1" w:styleId="Estiloderedaccinpersonalizado">
    <w:name w:val="Estilo de redacción personalizado"/>
    <w:basedOn w:val="Fuentedeprrafopredeter"/>
    <w:rsid w:val="00F914F2"/>
    <w:rPr>
      <w:rFonts w:ascii="Arial" w:hAnsi="Arial" w:cs="Arial"/>
      <w:color w:val="auto"/>
      <w:sz w:val="20"/>
    </w:rPr>
  </w:style>
  <w:style w:type="paragraph" w:customStyle="1" w:styleId="Default">
    <w:name w:val="Default"/>
    <w:rsid w:val="00D93927"/>
    <w:pPr>
      <w:autoSpaceDE w:val="0"/>
      <w:autoSpaceDN w:val="0"/>
      <w:adjustRightInd w:val="0"/>
      <w:spacing w:after="0" w:afterAutospacing="0"/>
    </w:pPr>
    <w:rPr>
      <w:rFonts w:ascii="Arial" w:hAnsi="Arial" w:cs="Arial"/>
      <w:color w:val="000000"/>
    </w:rPr>
  </w:style>
  <w:style w:type="character" w:styleId="Textoennegrita">
    <w:name w:val="Strong"/>
    <w:basedOn w:val="Fuentedeprrafopredeter"/>
    <w:uiPriority w:val="22"/>
    <w:qFormat/>
    <w:rsid w:val="00FD5A2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10E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82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193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57350861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52058485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170336054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6430137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11534483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97664212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203688029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18869443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19783370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bogacia.es/2017/01/16/la-abogacia-participa-en-el-dia-del-abogado-amenazado-dedicado-a-la-situacion-de-los-letrados-en-chin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de usuario</dc:creator>
  <cp:keywords/>
  <dc:description/>
  <cp:lastModifiedBy>-</cp:lastModifiedBy>
  <cp:revision>2</cp:revision>
  <dcterms:created xsi:type="dcterms:W3CDTF">2017-01-23T10:29:00Z</dcterms:created>
  <dcterms:modified xsi:type="dcterms:W3CDTF">2017-01-23T10:29:00Z</dcterms:modified>
</cp:coreProperties>
</file>