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8F" w:rsidRDefault="0092028F" w:rsidP="0092028F">
      <w:pPr>
        <w:jc w:val="center"/>
        <w:rPr>
          <w:b/>
          <w:bCs/>
          <w:color w:val="1F4E79"/>
          <w:sz w:val="36"/>
          <w:szCs w:val="36"/>
        </w:rPr>
      </w:pPr>
      <w:r>
        <w:rPr>
          <w:b/>
          <w:bCs/>
          <w:color w:val="1F4E79"/>
          <w:sz w:val="36"/>
          <w:szCs w:val="36"/>
        </w:rPr>
        <w:t>Les sigles, sense punts</w:t>
      </w:r>
    </w:p>
    <w:p w:rsidR="0092028F" w:rsidRDefault="0092028F" w:rsidP="0092028F">
      <w:pPr>
        <w:jc w:val="both"/>
        <w:rPr>
          <w:color w:val="1F4E79"/>
        </w:rPr>
      </w:pPr>
      <w:r>
        <w:rPr>
          <w:color w:val="1F4E79"/>
        </w:rPr>
        <w:t xml:space="preserve">En llenguatge jurídic és molt habitual l’ús de sigles. Per exemple, en un contracte d’arrendament </w:t>
      </w:r>
      <w:r w:rsidR="00770E99">
        <w:rPr>
          <w:color w:val="1F4E79"/>
        </w:rPr>
        <w:t>són habituals</w:t>
      </w:r>
      <w:r>
        <w:rPr>
          <w:color w:val="1F4E79"/>
        </w:rPr>
        <w:t xml:space="preserve"> sigles relatives a impostos i índexs (IPC, IBI, IVA), al document d’identitat de les parts (DNI) i a la legislació corresponent (CC, </w:t>
      </w:r>
      <w:proofErr w:type="spellStart"/>
      <w:r>
        <w:rPr>
          <w:color w:val="1F4E79"/>
        </w:rPr>
        <w:t>LAU</w:t>
      </w:r>
      <w:proofErr w:type="spellEnd"/>
      <w:r>
        <w:rPr>
          <w:color w:val="1F4E79"/>
        </w:rPr>
        <w:t xml:space="preserve">); en una demanda hi </w:t>
      </w:r>
      <w:r w:rsidR="00770E99">
        <w:rPr>
          <w:color w:val="1F4E79"/>
        </w:rPr>
        <w:t>trobem sovint</w:t>
      </w:r>
      <w:r>
        <w:rPr>
          <w:color w:val="1F4E79"/>
        </w:rPr>
        <w:t xml:space="preserve"> les sigles de col·legis d’advocats (ICAG, ICASBD, ICASF), jurisprudència (</w:t>
      </w:r>
      <w:proofErr w:type="spellStart"/>
      <w:r>
        <w:rPr>
          <w:color w:val="1F4E79"/>
        </w:rPr>
        <w:t>STS</w:t>
      </w:r>
      <w:proofErr w:type="spellEnd"/>
      <w:r>
        <w:rPr>
          <w:color w:val="1F4E79"/>
        </w:rPr>
        <w:t xml:space="preserve">, </w:t>
      </w:r>
      <w:proofErr w:type="spellStart"/>
      <w:r>
        <w:rPr>
          <w:color w:val="1F4E79"/>
        </w:rPr>
        <w:t>FJ</w:t>
      </w:r>
      <w:proofErr w:type="spellEnd"/>
      <w:r>
        <w:rPr>
          <w:color w:val="1F4E79"/>
        </w:rPr>
        <w:t xml:space="preserve">, </w:t>
      </w:r>
      <w:proofErr w:type="spellStart"/>
      <w:r>
        <w:rPr>
          <w:color w:val="1F4E79"/>
        </w:rPr>
        <w:t>STEDH</w:t>
      </w:r>
      <w:proofErr w:type="spellEnd"/>
      <w:r>
        <w:rPr>
          <w:color w:val="1F4E79"/>
        </w:rPr>
        <w:t>) o legislació (LO, RDL, RDLEG, LEC, DOGC); i en textos de dret mercantil hi</w:t>
      </w:r>
      <w:r w:rsidR="00770E99">
        <w:rPr>
          <w:color w:val="1F4E79"/>
        </w:rPr>
        <w:t xml:space="preserve"> solem</w:t>
      </w:r>
      <w:r>
        <w:rPr>
          <w:color w:val="1F4E79"/>
        </w:rPr>
        <w:t xml:space="preserve"> trob</w:t>
      </w:r>
      <w:r w:rsidR="00770E99">
        <w:rPr>
          <w:color w:val="1F4E79"/>
        </w:rPr>
        <w:t>ar</w:t>
      </w:r>
      <w:r>
        <w:rPr>
          <w:color w:val="1F4E79"/>
        </w:rPr>
        <w:t xml:space="preserve"> sigles de formes jurídiques empresarials (SL, </w:t>
      </w:r>
      <w:proofErr w:type="spellStart"/>
      <w:r>
        <w:rPr>
          <w:color w:val="1F4E79"/>
        </w:rPr>
        <w:t>SLP</w:t>
      </w:r>
      <w:proofErr w:type="spellEnd"/>
      <w:r>
        <w:rPr>
          <w:color w:val="1F4E79"/>
        </w:rPr>
        <w:t xml:space="preserve">, SA) i de les dades d’identificació de persones jurídiques (NIF, CIF), entre </w:t>
      </w:r>
      <w:r w:rsidR="00770E99">
        <w:rPr>
          <w:color w:val="1F4E79"/>
        </w:rPr>
        <w:t>moltes d’</w:t>
      </w:r>
      <w:r>
        <w:rPr>
          <w:color w:val="1F4E79"/>
        </w:rPr>
        <w:t xml:space="preserve">altres. </w:t>
      </w:r>
      <w:r>
        <w:rPr>
          <w:b/>
          <w:bCs/>
          <w:color w:val="1F4E79"/>
        </w:rPr>
        <w:t>En cap d’aquests casos les sigles no s’escriuen separades per punts.</w:t>
      </w:r>
    </w:p>
    <w:p w:rsidR="0092028F" w:rsidRDefault="0092028F" w:rsidP="0092028F">
      <w:pPr>
        <w:jc w:val="both"/>
        <w:rPr>
          <w:color w:val="1F4E79"/>
        </w:rPr>
      </w:pPr>
      <w:r>
        <w:rPr>
          <w:color w:val="1F4E79"/>
        </w:rPr>
        <w:t xml:space="preserve">La unanimitat en la fixació d’aquest criteri és molt àmplia. </w:t>
      </w:r>
      <w:r w:rsidR="00770E99">
        <w:rPr>
          <w:color w:val="1F4E79"/>
        </w:rPr>
        <w:t>L’IEC recomana aquest ús en les seves publicacions i p</w:t>
      </w:r>
      <w:r>
        <w:rPr>
          <w:color w:val="1F4E79"/>
        </w:rPr>
        <w:t xml:space="preserve">ràcticament tots els </w:t>
      </w:r>
      <w:r w:rsidR="00EE3656">
        <w:rPr>
          <w:color w:val="1F4E79"/>
        </w:rPr>
        <w:t>manuals</w:t>
      </w:r>
      <w:r>
        <w:rPr>
          <w:color w:val="1F4E79"/>
        </w:rPr>
        <w:t xml:space="preserve"> d’estil de llenguatge jurídic i llenguatge administratiu </w:t>
      </w:r>
      <w:r w:rsidR="00770E99">
        <w:rPr>
          <w:color w:val="1F4E79"/>
        </w:rPr>
        <w:t>també el</w:t>
      </w:r>
      <w:r>
        <w:rPr>
          <w:color w:val="1F4E79"/>
        </w:rPr>
        <w:t xml:space="preserve"> recomanen, </w:t>
      </w:r>
      <w:r w:rsidR="00EE3656">
        <w:rPr>
          <w:color w:val="1F4E79"/>
        </w:rPr>
        <w:t>a més d’altres</w:t>
      </w:r>
      <w:r w:rsidR="00770E99">
        <w:rPr>
          <w:color w:val="1F4E79"/>
        </w:rPr>
        <w:t xml:space="preserve"> </w:t>
      </w:r>
      <w:r>
        <w:rPr>
          <w:color w:val="1F4E79"/>
        </w:rPr>
        <w:t>llibres d’estil de</w:t>
      </w:r>
      <w:bookmarkStart w:id="0" w:name="_GoBack"/>
      <w:bookmarkEnd w:id="0"/>
      <w:r>
        <w:rPr>
          <w:color w:val="1F4E79"/>
        </w:rPr>
        <w:t xml:space="preserve"> mitjans de comunicació i d’editorials. De l’àmbit jurídic, destaquem els manuals </w:t>
      </w:r>
      <w:r>
        <w:rPr>
          <w:i/>
          <w:iCs/>
          <w:color w:val="1F4E79"/>
        </w:rPr>
        <w:t>Abreviacions</w:t>
      </w:r>
      <w:r>
        <w:rPr>
          <w:color w:val="1F4E79"/>
        </w:rPr>
        <w:t xml:space="preserve"> (Departament de Justícia), </w:t>
      </w:r>
      <w:r>
        <w:rPr>
          <w:i/>
          <w:iCs/>
          <w:color w:val="1F4E79"/>
        </w:rPr>
        <w:t>Llibre d’estil de les lleis i altres textos del Parlament de Catalunya</w:t>
      </w:r>
      <w:r>
        <w:rPr>
          <w:color w:val="1F4E79"/>
        </w:rPr>
        <w:t xml:space="preserve"> (Parlament de Catalunya) i </w:t>
      </w:r>
      <w:r>
        <w:rPr>
          <w:i/>
          <w:iCs/>
          <w:color w:val="1F4E79"/>
        </w:rPr>
        <w:t>Llibre d’estil jurídic</w:t>
      </w:r>
      <w:r>
        <w:rPr>
          <w:color w:val="1F4E79"/>
        </w:rPr>
        <w:t xml:space="preserve"> (Garrigues).</w:t>
      </w:r>
    </w:p>
    <w:p w:rsidR="004E479D" w:rsidRDefault="00750EC1" w:rsidP="0092028F">
      <w:pPr>
        <w:jc w:val="both"/>
        <w:rPr>
          <w:color w:val="1F4E79"/>
        </w:rPr>
      </w:pPr>
      <w:r>
        <w:rPr>
          <w:color w:val="1F4E79"/>
        </w:rPr>
        <w:t>Servei Lingüístic del CICAC</w:t>
      </w:r>
    </w:p>
    <w:sectPr w:rsidR="004E4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6C"/>
    <w:rsid w:val="000C0973"/>
    <w:rsid w:val="001053F7"/>
    <w:rsid w:val="001B4639"/>
    <w:rsid w:val="001C4574"/>
    <w:rsid w:val="00357600"/>
    <w:rsid w:val="003909E2"/>
    <w:rsid w:val="003E07D3"/>
    <w:rsid w:val="004E479D"/>
    <w:rsid w:val="005C22C2"/>
    <w:rsid w:val="00656E2C"/>
    <w:rsid w:val="00750EC1"/>
    <w:rsid w:val="00770E99"/>
    <w:rsid w:val="007F0FDB"/>
    <w:rsid w:val="008B295B"/>
    <w:rsid w:val="0092028F"/>
    <w:rsid w:val="0092182D"/>
    <w:rsid w:val="00962FEF"/>
    <w:rsid w:val="00AE4616"/>
    <w:rsid w:val="00B85E8C"/>
    <w:rsid w:val="00BC0B6C"/>
    <w:rsid w:val="00CD7FC0"/>
    <w:rsid w:val="00D4217C"/>
    <w:rsid w:val="00EA7223"/>
    <w:rsid w:val="00EE3656"/>
    <w:rsid w:val="00F56496"/>
    <w:rsid w:val="00F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082E-28CC-40AB-AB1E-772E84BB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479D"/>
  </w:style>
  <w:style w:type="character" w:styleId="Hipervnculo">
    <w:name w:val="Hyperlink"/>
    <w:basedOn w:val="Fuentedeprrafopredeter"/>
    <w:uiPriority w:val="99"/>
    <w:semiHidden/>
    <w:unhideWhenUsed/>
    <w:rsid w:val="004E4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arnall</dc:creator>
  <cp:keywords/>
  <dc:description/>
  <cp:lastModifiedBy>anna arnall</cp:lastModifiedBy>
  <cp:revision>10</cp:revision>
  <cp:lastPrinted>2016-10-18T07:42:00Z</cp:lastPrinted>
  <dcterms:created xsi:type="dcterms:W3CDTF">2016-09-30T14:04:00Z</dcterms:created>
  <dcterms:modified xsi:type="dcterms:W3CDTF">2016-10-18T12:31:00Z</dcterms:modified>
</cp:coreProperties>
</file>