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D3" w:rsidRDefault="004D4DD3" w:rsidP="004D4DD3">
      <w:pPr>
        <w:pStyle w:val="Sinespaciado"/>
        <w:jc w:val="both"/>
        <w:rPr>
          <w:rFonts w:ascii="Trade Gothic LT Com" w:hAnsi="Trade Gothic LT Com"/>
          <w:lang w:val="es-ES"/>
        </w:rPr>
      </w:pPr>
    </w:p>
    <w:p w:rsidR="004D4DD3" w:rsidRPr="001E517D" w:rsidRDefault="004D4DD3" w:rsidP="004D4DD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ade Gothic LT Com" w:hAnsi="Trade Gothic LT Com"/>
          <w:b/>
          <w:color w:val="FF0000"/>
          <w:lang w:val="es-ES"/>
        </w:rPr>
      </w:pPr>
      <w:r>
        <w:rPr>
          <w:rFonts w:ascii="Trade Gothic LT Com" w:hAnsi="Trade Gothic LT Com"/>
          <w:b/>
          <w:color w:val="FF0000"/>
          <w:lang w:val="es-ES"/>
        </w:rPr>
        <w:t>NOTA DE PREM</w:t>
      </w:r>
      <w:r w:rsidRPr="001E517D">
        <w:rPr>
          <w:rFonts w:ascii="Trade Gothic LT Com" w:hAnsi="Trade Gothic LT Com"/>
          <w:b/>
          <w:color w:val="FF0000"/>
          <w:lang w:val="es-ES"/>
        </w:rPr>
        <w:t>SA</w:t>
      </w:r>
    </w:p>
    <w:p w:rsidR="004D4DD3" w:rsidRPr="004D4DD3" w:rsidRDefault="004D4DD3" w:rsidP="004D4DD3">
      <w:pPr>
        <w:pStyle w:val="Sinespaciado"/>
        <w:jc w:val="both"/>
        <w:rPr>
          <w:rFonts w:ascii="Trade Gothic LT Com" w:hAnsi="Trade Gothic LT Com"/>
          <w:b/>
          <w:bCs/>
          <w:lang w:val="es-ES"/>
        </w:rPr>
      </w:pPr>
    </w:p>
    <w:p w:rsidR="004D4DD3" w:rsidRPr="004D4DD3" w:rsidRDefault="004D4DD3" w:rsidP="004D4DD3">
      <w:pPr>
        <w:pStyle w:val="Sinespaciado"/>
        <w:jc w:val="both"/>
        <w:rPr>
          <w:rFonts w:ascii="Trade Gothic LT Com" w:hAnsi="Trade Gothic LT Com"/>
          <w:b/>
        </w:rPr>
      </w:pPr>
      <w:r w:rsidRPr="004D4DD3">
        <w:rPr>
          <w:rFonts w:ascii="Trade Gothic LT Com" w:hAnsi="Trade Gothic LT Com"/>
          <w:b/>
        </w:rPr>
        <w:t xml:space="preserve">El CGAE </w:t>
      </w:r>
      <w:r w:rsidRPr="004D4DD3">
        <w:rPr>
          <w:rFonts w:ascii="Trade Gothic LT Com" w:hAnsi="Trade Gothic LT Com"/>
          <w:b/>
        </w:rPr>
        <w:t>i Alter Mútua firmen</w:t>
      </w:r>
      <w:r w:rsidRPr="004D4DD3">
        <w:rPr>
          <w:rFonts w:ascii="Trade Gothic LT Com" w:hAnsi="Trade Gothic LT Com"/>
          <w:b/>
        </w:rPr>
        <w:t xml:space="preserve"> Conveni de Col</w:t>
      </w:r>
      <w:r w:rsidRPr="004D4DD3">
        <w:rPr>
          <w:rFonts w:ascii="Trade Gothic LT Com" w:hAnsi="Trade Gothic LT Com"/>
          <w:b/>
        </w:rPr>
        <w:t>·l</w:t>
      </w:r>
      <w:r w:rsidRPr="004D4DD3">
        <w:rPr>
          <w:rFonts w:ascii="Trade Gothic LT Com" w:hAnsi="Trade Gothic LT Com"/>
          <w:b/>
        </w:rPr>
        <w:t>aboració</w:t>
      </w:r>
    </w:p>
    <w:p w:rsidR="004D4DD3" w:rsidRPr="004D4DD3" w:rsidRDefault="004D4DD3" w:rsidP="004D4DD3">
      <w:pPr>
        <w:pStyle w:val="Sinespaciado"/>
        <w:jc w:val="both"/>
        <w:rPr>
          <w:rFonts w:ascii="Trade Gothic LT Com" w:hAnsi="Trade Gothic LT Com"/>
        </w:rPr>
      </w:pPr>
    </w:p>
    <w:p w:rsidR="004D4DD3" w:rsidRPr="004D4DD3" w:rsidRDefault="004D4DD3" w:rsidP="004D4DD3">
      <w:pPr>
        <w:pStyle w:val="Sinespaciado"/>
        <w:jc w:val="both"/>
        <w:rPr>
          <w:rFonts w:ascii="Trade Gothic LT Com" w:hAnsi="Trade Gothic LT Com"/>
        </w:rPr>
      </w:pPr>
      <w:r w:rsidRPr="004D4DD3">
        <w:rPr>
          <w:rFonts w:ascii="Trade Gothic LT Com" w:hAnsi="Trade Gothic LT Com"/>
        </w:rPr>
        <w:t xml:space="preserve">17/02/2017 La presidenta del </w:t>
      </w:r>
      <w:proofErr w:type="spellStart"/>
      <w:r w:rsidRPr="004D4DD3">
        <w:rPr>
          <w:rFonts w:ascii="Trade Gothic LT Com" w:hAnsi="Trade Gothic LT Com"/>
        </w:rPr>
        <w:t>Consejo</w:t>
      </w:r>
      <w:proofErr w:type="spellEnd"/>
      <w:r w:rsidRPr="004D4DD3">
        <w:rPr>
          <w:rFonts w:ascii="Trade Gothic LT Com" w:hAnsi="Trade Gothic LT Com"/>
        </w:rPr>
        <w:t xml:space="preserve"> General de la </w:t>
      </w:r>
      <w:proofErr w:type="spellStart"/>
      <w:r w:rsidRPr="004D4DD3">
        <w:rPr>
          <w:rFonts w:ascii="Trade Gothic LT Com" w:hAnsi="Trade Gothic LT Com"/>
        </w:rPr>
        <w:t>Abogacía</w:t>
      </w:r>
      <w:proofErr w:type="spellEnd"/>
      <w:r w:rsidRPr="004D4DD3">
        <w:rPr>
          <w:rFonts w:ascii="Trade Gothic LT Com" w:hAnsi="Trade Gothic LT Com"/>
        </w:rPr>
        <w:t xml:space="preserve"> Española (CGAE), Victoria Ortega Benito, </w:t>
      </w:r>
      <w:r w:rsidRPr="004D4DD3">
        <w:rPr>
          <w:rFonts w:ascii="Trade Gothic LT Com" w:hAnsi="Trade Gothic LT Com"/>
        </w:rPr>
        <w:t>i</w:t>
      </w:r>
      <w:r w:rsidRPr="004D4DD3">
        <w:rPr>
          <w:rFonts w:ascii="Trade Gothic LT Com" w:hAnsi="Trade Gothic LT Com"/>
        </w:rPr>
        <w:t xml:space="preserve"> el president</w:t>
      </w:r>
      <w:r w:rsidRPr="004D4DD3">
        <w:rPr>
          <w:rFonts w:ascii="Trade Gothic LT Com" w:hAnsi="Trade Gothic LT Com"/>
        </w:rPr>
        <w:t xml:space="preserve"> de Alter Mútua Previsió</w:t>
      </w:r>
      <w:r w:rsidRPr="004D4DD3">
        <w:rPr>
          <w:rFonts w:ascii="Trade Gothic LT Com" w:hAnsi="Trade Gothic LT Com"/>
        </w:rPr>
        <w:t xml:space="preserve"> Social dels A</w:t>
      </w:r>
      <w:r w:rsidRPr="004D4DD3">
        <w:rPr>
          <w:rFonts w:ascii="Trade Gothic LT Com" w:hAnsi="Trade Gothic LT Com"/>
        </w:rPr>
        <w:t>dvocats a prima fixa (entit</w:t>
      </w:r>
      <w:r w:rsidRPr="004D4DD3">
        <w:rPr>
          <w:rFonts w:ascii="Trade Gothic LT Com" w:hAnsi="Trade Gothic LT Com"/>
        </w:rPr>
        <w:t>a</w:t>
      </w:r>
      <w:r w:rsidRPr="004D4DD3">
        <w:rPr>
          <w:rFonts w:ascii="Trade Gothic LT Com" w:hAnsi="Trade Gothic LT Com"/>
        </w:rPr>
        <w:t>t</w:t>
      </w:r>
      <w:r w:rsidRPr="004D4DD3">
        <w:rPr>
          <w:rFonts w:ascii="Trade Gothic LT Com" w:hAnsi="Trade Gothic LT Com"/>
        </w:rPr>
        <w:t xml:space="preserve"> alternativa al RETA), José Félix Alonso-</w:t>
      </w:r>
      <w:proofErr w:type="spellStart"/>
      <w:r w:rsidRPr="004D4DD3">
        <w:rPr>
          <w:rFonts w:ascii="Trade Gothic LT Com" w:hAnsi="Trade Gothic LT Com"/>
        </w:rPr>
        <w:t>Cuevillas</w:t>
      </w:r>
      <w:proofErr w:type="spellEnd"/>
      <w:r w:rsidRPr="004D4DD3">
        <w:rPr>
          <w:rFonts w:ascii="Trade Gothic LT Com" w:hAnsi="Trade Gothic LT Com"/>
        </w:rPr>
        <w:t xml:space="preserve"> </w:t>
      </w:r>
      <w:proofErr w:type="spellStart"/>
      <w:r w:rsidRPr="004D4DD3">
        <w:rPr>
          <w:rFonts w:ascii="Trade Gothic LT Com" w:hAnsi="Trade Gothic LT Com"/>
        </w:rPr>
        <w:t>Sayrol</w:t>
      </w:r>
      <w:proofErr w:type="spellEnd"/>
      <w:r w:rsidRPr="004D4DD3">
        <w:rPr>
          <w:rFonts w:ascii="Trade Gothic LT Com" w:hAnsi="Trade Gothic LT Com"/>
        </w:rPr>
        <w:t>, han firma</w:t>
      </w:r>
      <w:r w:rsidRPr="004D4DD3">
        <w:rPr>
          <w:rFonts w:ascii="Trade Gothic LT Com" w:hAnsi="Trade Gothic LT Com"/>
        </w:rPr>
        <w:t>t</w:t>
      </w:r>
      <w:r w:rsidRPr="004D4DD3">
        <w:rPr>
          <w:rFonts w:ascii="Trade Gothic LT Com" w:hAnsi="Trade Gothic LT Com"/>
        </w:rPr>
        <w:t xml:space="preserve"> un n</w:t>
      </w:r>
      <w:r w:rsidRPr="004D4DD3">
        <w:rPr>
          <w:rFonts w:ascii="Trade Gothic LT Com" w:hAnsi="Trade Gothic LT Com"/>
        </w:rPr>
        <w:t xml:space="preserve">ou </w:t>
      </w:r>
      <w:r w:rsidRPr="004D4DD3">
        <w:rPr>
          <w:rFonts w:ascii="Trade Gothic LT Com" w:hAnsi="Trade Gothic LT Com"/>
        </w:rPr>
        <w:t>Conveni de Col</w:t>
      </w:r>
      <w:r w:rsidRPr="004D4DD3">
        <w:rPr>
          <w:rFonts w:ascii="Trade Gothic LT Com" w:hAnsi="Trade Gothic LT Com"/>
        </w:rPr>
        <w:t>·la</w:t>
      </w:r>
      <w:r w:rsidRPr="004D4DD3">
        <w:rPr>
          <w:rFonts w:ascii="Trade Gothic LT Com" w:hAnsi="Trade Gothic LT Com"/>
        </w:rPr>
        <w:t>boració que agili</w:t>
      </w:r>
      <w:r w:rsidRPr="004D4DD3">
        <w:rPr>
          <w:rFonts w:ascii="Trade Gothic LT Com" w:hAnsi="Trade Gothic LT Com"/>
        </w:rPr>
        <w:t>tzarà</w:t>
      </w:r>
      <w:r w:rsidRPr="004D4DD3">
        <w:rPr>
          <w:rFonts w:ascii="Trade Gothic LT Com" w:hAnsi="Trade Gothic LT Com"/>
        </w:rPr>
        <w:t xml:space="preserve"> </w:t>
      </w:r>
      <w:r w:rsidRPr="004D4DD3">
        <w:rPr>
          <w:rFonts w:ascii="Trade Gothic LT Com" w:hAnsi="Trade Gothic LT Com"/>
        </w:rPr>
        <w:t>i</w:t>
      </w:r>
      <w:r w:rsidRPr="004D4DD3">
        <w:rPr>
          <w:rFonts w:ascii="Trade Gothic LT Com" w:hAnsi="Trade Gothic LT Com"/>
        </w:rPr>
        <w:t xml:space="preserve"> </w:t>
      </w:r>
      <w:r w:rsidRPr="004D4DD3">
        <w:rPr>
          <w:rFonts w:ascii="Trade Gothic LT Com" w:hAnsi="Trade Gothic LT Com"/>
        </w:rPr>
        <w:t>potenciarà</w:t>
      </w:r>
      <w:r w:rsidRPr="004D4DD3">
        <w:rPr>
          <w:rFonts w:ascii="Trade Gothic LT Com" w:hAnsi="Trade Gothic LT Com"/>
        </w:rPr>
        <w:t xml:space="preserve"> el serv</w:t>
      </w:r>
      <w:r w:rsidRPr="004D4DD3">
        <w:rPr>
          <w:rFonts w:ascii="Trade Gothic LT Com" w:hAnsi="Trade Gothic LT Com"/>
        </w:rPr>
        <w:t>e</w:t>
      </w:r>
      <w:r w:rsidRPr="004D4DD3">
        <w:rPr>
          <w:rFonts w:ascii="Trade Gothic LT Com" w:hAnsi="Trade Gothic LT Com"/>
        </w:rPr>
        <w:t>i</w:t>
      </w:r>
      <w:r w:rsidRPr="004D4DD3">
        <w:rPr>
          <w:rFonts w:ascii="Trade Gothic LT Com" w:hAnsi="Trade Gothic LT Com"/>
        </w:rPr>
        <w:t xml:space="preserve"> conjunt</w:t>
      </w:r>
      <w:r w:rsidRPr="004D4DD3">
        <w:rPr>
          <w:rFonts w:ascii="Trade Gothic LT Com" w:hAnsi="Trade Gothic LT Com"/>
        </w:rPr>
        <w:t xml:space="preserve"> que amb</w:t>
      </w:r>
      <w:r w:rsidRPr="004D4DD3">
        <w:rPr>
          <w:rFonts w:ascii="Trade Gothic LT Com" w:hAnsi="Trade Gothic LT Com"/>
        </w:rPr>
        <w:t>dues</w:t>
      </w:r>
      <w:r w:rsidRPr="004D4DD3">
        <w:rPr>
          <w:rFonts w:ascii="Trade Gothic LT Com" w:hAnsi="Trade Gothic LT Com"/>
        </w:rPr>
        <w:t xml:space="preserve"> institucions </w:t>
      </w:r>
      <w:r w:rsidRPr="004D4DD3">
        <w:rPr>
          <w:rFonts w:ascii="Trade Gothic LT Com" w:hAnsi="Trade Gothic LT Com"/>
        </w:rPr>
        <w:t>ofereixen</w:t>
      </w:r>
      <w:r w:rsidRPr="004D4DD3">
        <w:rPr>
          <w:rFonts w:ascii="Trade Gothic LT Com" w:hAnsi="Trade Gothic LT Com"/>
        </w:rPr>
        <w:t xml:space="preserve"> als A</w:t>
      </w:r>
      <w:r w:rsidRPr="004D4DD3">
        <w:rPr>
          <w:rFonts w:ascii="Trade Gothic LT Com" w:hAnsi="Trade Gothic LT Com"/>
        </w:rPr>
        <w:t>vocats</w:t>
      </w:r>
      <w:r w:rsidRPr="004D4DD3">
        <w:rPr>
          <w:rFonts w:ascii="Trade Gothic LT Com" w:hAnsi="Trade Gothic LT Com"/>
        </w:rPr>
        <w:t xml:space="preserve"> </w:t>
      </w:r>
      <w:r w:rsidRPr="004D4DD3">
        <w:rPr>
          <w:rFonts w:ascii="Trade Gothic LT Com" w:hAnsi="Trade Gothic LT Com"/>
        </w:rPr>
        <w:t>i</w:t>
      </w:r>
      <w:r w:rsidRPr="004D4DD3">
        <w:rPr>
          <w:rFonts w:ascii="Trade Gothic LT Com" w:hAnsi="Trade Gothic LT Com"/>
        </w:rPr>
        <w:t xml:space="preserve"> A</w:t>
      </w:r>
      <w:r w:rsidRPr="004D4DD3">
        <w:rPr>
          <w:rFonts w:ascii="Trade Gothic LT Com" w:hAnsi="Trade Gothic LT Com"/>
        </w:rPr>
        <w:t>dvocades</w:t>
      </w:r>
      <w:r w:rsidRPr="004D4DD3">
        <w:rPr>
          <w:rFonts w:ascii="Trade Gothic LT Com" w:hAnsi="Trade Gothic LT Com"/>
        </w:rPr>
        <w:t xml:space="preserve"> de to</w:t>
      </w:r>
      <w:r w:rsidRPr="004D4DD3">
        <w:rPr>
          <w:rFonts w:ascii="Trade Gothic LT Com" w:hAnsi="Trade Gothic LT Com"/>
        </w:rPr>
        <w:t>t</w:t>
      </w:r>
      <w:r w:rsidRPr="004D4DD3">
        <w:rPr>
          <w:rFonts w:ascii="Trade Gothic LT Com" w:hAnsi="Trade Gothic LT Com"/>
        </w:rPr>
        <w:t xml:space="preserve"> el territori </w:t>
      </w:r>
      <w:r w:rsidRPr="004D4DD3">
        <w:rPr>
          <w:rFonts w:ascii="Trade Gothic LT Com" w:hAnsi="Trade Gothic LT Com"/>
        </w:rPr>
        <w:t>espanyol</w:t>
      </w:r>
      <w:r w:rsidRPr="004D4DD3">
        <w:rPr>
          <w:rFonts w:ascii="Trade Gothic LT Com" w:hAnsi="Trade Gothic LT Com"/>
        </w:rPr>
        <w:t>.</w:t>
      </w:r>
    </w:p>
    <w:p w:rsidR="004D4DD3" w:rsidRPr="004D4DD3" w:rsidRDefault="004D4DD3" w:rsidP="004D4DD3">
      <w:pPr>
        <w:pStyle w:val="Sinespaciado"/>
        <w:jc w:val="both"/>
        <w:rPr>
          <w:rFonts w:ascii="Trade Gothic LT Com" w:hAnsi="Trade Gothic LT Com"/>
        </w:rPr>
      </w:pPr>
    </w:p>
    <w:p w:rsidR="004D4DD3" w:rsidRDefault="004D4DD3" w:rsidP="004D4DD3">
      <w:pPr>
        <w:pStyle w:val="Sinespaciado"/>
        <w:jc w:val="both"/>
        <w:rPr>
          <w:rFonts w:ascii="Trade Gothic LT Com" w:hAnsi="Trade Gothic LT Com"/>
        </w:rPr>
      </w:pPr>
      <w:r w:rsidRPr="004D4DD3">
        <w:rPr>
          <w:rFonts w:ascii="Trade Gothic LT Com" w:hAnsi="Trade Gothic LT Com"/>
        </w:rPr>
        <w:t>Foto</w:t>
      </w:r>
    </w:p>
    <w:p w:rsidR="004D4DD3" w:rsidRPr="004D4DD3" w:rsidRDefault="004D4DD3" w:rsidP="004D4DD3">
      <w:pPr>
        <w:pStyle w:val="Sinespaciado"/>
        <w:jc w:val="both"/>
        <w:rPr>
          <w:rFonts w:ascii="Trade Gothic LT Com" w:hAnsi="Trade Gothic LT Com"/>
        </w:rPr>
      </w:pPr>
    </w:p>
    <w:p w:rsidR="004D4DD3" w:rsidRDefault="004D4DD3">
      <w:pPr>
        <w:rPr>
          <w:rFonts w:ascii="Trade Gothic LT Com" w:hAnsi="Trade Gothic LT Com"/>
          <w:lang w:val="es-ES"/>
        </w:rPr>
      </w:pPr>
      <w:r>
        <w:rPr>
          <w:rFonts w:ascii="Trade Gothic LT Com" w:hAnsi="Trade Gothic LT Com"/>
          <w:noProof/>
          <w:lang w:val="es-ES" w:eastAsia="es-ES" w:bidi="ks-Deva"/>
        </w:rPr>
        <w:drawing>
          <wp:inline distT="0" distB="0" distL="0" distR="0" wp14:anchorId="23977B87" wp14:editId="056AA850">
            <wp:extent cx="5400040" cy="3942080"/>
            <wp:effectExtent l="0" t="0" r="0" b="1270"/>
            <wp:docPr id="2" name="Imagen 2" descr="P:\Projectes\Fotos\ActeSolemneSantRaimon2017\P1000763170217211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rojectes\Fotos\ActeSolemneSantRaimon2017\P10007631702172116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DD3" w:rsidRPr="00333E51" w:rsidRDefault="004D4DD3" w:rsidP="004D4DD3">
      <w:pPr>
        <w:pStyle w:val="Sinespaciado"/>
        <w:jc w:val="both"/>
        <w:rPr>
          <w:rFonts w:ascii="Trade Gothic LT Com" w:hAnsi="Trade Gothic LT Com"/>
          <w:sz w:val="16"/>
          <w:szCs w:val="16"/>
        </w:rPr>
      </w:pPr>
      <w:r w:rsidRPr="00333E51">
        <w:rPr>
          <w:rFonts w:ascii="Trade Gothic LT Com" w:hAnsi="Trade Gothic LT Com"/>
          <w:sz w:val="16"/>
          <w:szCs w:val="16"/>
        </w:rPr>
        <w:t xml:space="preserve">Victoria Ortega, presidenta del CGAE, </w:t>
      </w:r>
      <w:r w:rsidRPr="00333E51">
        <w:rPr>
          <w:rFonts w:ascii="Trade Gothic LT Com" w:hAnsi="Trade Gothic LT Com"/>
          <w:sz w:val="16"/>
          <w:szCs w:val="16"/>
        </w:rPr>
        <w:t>i</w:t>
      </w:r>
      <w:r w:rsidRPr="00333E51">
        <w:rPr>
          <w:rFonts w:ascii="Trade Gothic LT Com" w:hAnsi="Trade Gothic LT Com"/>
          <w:sz w:val="16"/>
          <w:szCs w:val="16"/>
        </w:rPr>
        <w:t xml:space="preserve"> José Félix Alonso-</w:t>
      </w:r>
      <w:proofErr w:type="spellStart"/>
      <w:r w:rsidRPr="00333E51">
        <w:rPr>
          <w:rFonts w:ascii="Trade Gothic LT Com" w:hAnsi="Trade Gothic LT Com"/>
          <w:sz w:val="16"/>
          <w:szCs w:val="16"/>
        </w:rPr>
        <w:t>Cuevillas</w:t>
      </w:r>
      <w:proofErr w:type="spellEnd"/>
      <w:r w:rsidRPr="00333E51">
        <w:rPr>
          <w:rFonts w:ascii="Trade Gothic LT Com" w:hAnsi="Trade Gothic LT Com"/>
          <w:sz w:val="16"/>
          <w:szCs w:val="16"/>
        </w:rPr>
        <w:t>, president d</w:t>
      </w:r>
      <w:r w:rsidRPr="00333E51">
        <w:rPr>
          <w:rFonts w:ascii="Trade Gothic LT Com" w:hAnsi="Trade Gothic LT Com"/>
          <w:sz w:val="16"/>
          <w:szCs w:val="16"/>
        </w:rPr>
        <w:t>’Alter Mú</w:t>
      </w:r>
      <w:r w:rsidRPr="00333E51">
        <w:rPr>
          <w:rFonts w:ascii="Trade Gothic LT Com" w:hAnsi="Trade Gothic LT Com"/>
          <w:sz w:val="16"/>
          <w:szCs w:val="16"/>
        </w:rPr>
        <w:t xml:space="preserve">tua, en el </w:t>
      </w:r>
      <w:r w:rsidR="00333E51" w:rsidRPr="00333E51">
        <w:rPr>
          <w:rFonts w:ascii="Trade Gothic LT Com" w:hAnsi="Trade Gothic LT Com"/>
          <w:sz w:val="16"/>
          <w:szCs w:val="16"/>
        </w:rPr>
        <w:t>moment</w:t>
      </w:r>
      <w:r w:rsidRPr="00333E51">
        <w:rPr>
          <w:rFonts w:ascii="Trade Gothic LT Com" w:hAnsi="Trade Gothic LT Com"/>
          <w:sz w:val="16"/>
          <w:szCs w:val="16"/>
        </w:rPr>
        <w:t xml:space="preserve"> de la </w:t>
      </w:r>
      <w:r w:rsidRPr="00333E51">
        <w:rPr>
          <w:rFonts w:ascii="Trade Gothic LT Com" w:hAnsi="Trade Gothic LT Com"/>
          <w:sz w:val="16"/>
          <w:szCs w:val="16"/>
        </w:rPr>
        <w:t>signatura</w:t>
      </w:r>
    </w:p>
    <w:p w:rsidR="004D4DD3" w:rsidRPr="00333E51" w:rsidRDefault="004D4DD3">
      <w:pPr>
        <w:rPr>
          <w:rFonts w:ascii="Trade Gothic LT Com" w:hAnsi="Trade Gothic LT Com"/>
        </w:rPr>
      </w:pPr>
      <w:bookmarkStart w:id="0" w:name="_GoBack"/>
      <w:bookmarkEnd w:id="0"/>
    </w:p>
    <w:p w:rsidR="004D4DD3" w:rsidRPr="00333E51" w:rsidRDefault="00333E51" w:rsidP="004D4DD3">
      <w:pPr>
        <w:pStyle w:val="Sinespaciado"/>
        <w:jc w:val="both"/>
        <w:rPr>
          <w:rFonts w:ascii="Trade Gothic LT Com" w:hAnsi="Trade Gothic LT Com"/>
        </w:rPr>
      </w:pPr>
      <w:r w:rsidRPr="00333E51">
        <w:rPr>
          <w:rFonts w:ascii="Trade Gothic LT Com" w:hAnsi="Trade Gothic LT Com"/>
        </w:rPr>
        <w:t xml:space="preserve">Amb </w:t>
      </w:r>
      <w:r w:rsidR="004D4DD3" w:rsidRPr="00333E51">
        <w:rPr>
          <w:rFonts w:ascii="Trade Gothic LT Com" w:hAnsi="Trade Gothic LT Com"/>
        </w:rPr>
        <w:t xml:space="preserve">la </w:t>
      </w:r>
      <w:r w:rsidRPr="00333E51">
        <w:rPr>
          <w:rFonts w:ascii="Trade Gothic LT Com" w:hAnsi="Trade Gothic LT Com"/>
        </w:rPr>
        <w:t xml:space="preserve">signatura </w:t>
      </w:r>
      <w:r w:rsidR="004D4DD3" w:rsidRPr="00333E51">
        <w:rPr>
          <w:rFonts w:ascii="Trade Gothic LT Com" w:hAnsi="Trade Gothic LT Com"/>
        </w:rPr>
        <w:t>d</w:t>
      </w:r>
      <w:r w:rsidRPr="00333E51">
        <w:rPr>
          <w:rFonts w:ascii="Trade Gothic LT Com" w:hAnsi="Trade Gothic LT Com"/>
        </w:rPr>
        <w:t>’aquest nou Conveni</w:t>
      </w:r>
      <w:r w:rsidR="004D4DD3" w:rsidRPr="00333E51">
        <w:rPr>
          <w:rFonts w:ascii="Trade Gothic LT Com" w:hAnsi="Trade Gothic LT Com"/>
        </w:rPr>
        <w:t xml:space="preserve">, el CGAE </w:t>
      </w:r>
      <w:r w:rsidRPr="00333E51">
        <w:rPr>
          <w:rFonts w:ascii="Trade Gothic LT Com" w:hAnsi="Trade Gothic LT Com"/>
        </w:rPr>
        <w:t>i Alter Mú</w:t>
      </w:r>
      <w:r w:rsidR="004D4DD3" w:rsidRPr="00333E51">
        <w:rPr>
          <w:rFonts w:ascii="Trade Gothic LT Com" w:hAnsi="Trade Gothic LT Com"/>
        </w:rPr>
        <w:t>tua confirm</w:t>
      </w:r>
      <w:r w:rsidRPr="00333E51">
        <w:rPr>
          <w:rFonts w:ascii="Trade Gothic LT Com" w:hAnsi="Trade Gothic LT Com"/>
        </w:rPr>
        <w:t>e</w:t>
      </w:r>
      <w:r w:rsidR="004D4DD3" w:rsidRPr="00333E51">
        <w:rPr>
          <w:rFonts w:ascii="Trade Gothic LT Com" w:hAnsi="Trade Gothic LT Com"/>
        </w:rPr>
        <w:t xml:space="preserve">n </w:t>
      </w:r>
      <w:r w:rsidRPr="00333E51">
        <w:rPr>
          <w:rFonts w:ascii="Trade Gothic LT Com" w:hAnsi="Trade Gothic LT Com"/>
        </w:rPr>
        <w:t>la seva voluntat</w:t>
      </w:r>
      <w:r w:rsidR="004D4DD3" w:rsidRPr="00333E51">
        <w:rPr>
          <w:rFonts w:ascii="Trade Gothic LT Com" w:hAnsi="Trade Gothic LT Com"/>
        </w:rPr>
        <w:t xml:space="preserve"> de </w:t>
      </w:r>
      <w:r w:rsidRPr="00333E51">
        <w:rPr>
          <w:rFonts w:ascii="Trade Gothic LT Com" w:hAnsi="Trade Gothic LT Com"/>
        </w:rPr>
        <w:t>continuar</w:t>
      </w:r>
      <w:r w:rsidR="004D4DD3" w:rsidRPr="00333E51">
        <w:rPr>
          <w:rFonts w:ascii="Trade Gothic LT Com" w:hAnsi="Trade Gothic LT Com"/>
        </w:rPr>
        <w:t xml:space="preserve"> estre</w:t>
      </w:r>
      <w:r w:rsidRPr="00333E51">
        <w:rPr>
          <w:rFonts w:ascii="Trade Gothic LT Com" w:hAnsi="Trade Gothic LT Com"/>
        </w:rPr>
        <w:t>nyent</w:t>
      </w:r>
      <w:r w:rsidR="004D4DD3" w:rsidRPr="00333E51">
        <w:rPr>
          <w:rFonts w:ascii="Trade Gothic LT Com" w:hAnsi="Trade Gothic LT Com"/>
        </w:rPr>
        <w:t xml:space="preserve"> uns </w:t>
      </w:r>
      <w:r w:rsidRPr="00333E51">
        <w:rPr>
          <w:rFonts w:ascii="Trade Gothic LT Com" w:hAnsi="Trade Gothic LT Com"/>
        </w:rPr>
        <w:t>vincles</w:t>
      </w:r>
      <w:r w:rsidR="004D4DD3" w:rsidRPr="00333E51">
        <w:rPr>
          <w:rFonts w:ascii="Trade Gothic LT Com" w:hAnsi="Trade Gothic LT Com"/>
        </w:rPr>
        <w:t xml:space="preserve"> de</w:t>
      </w:r>
      <w:r w:rsidRPr="00333E51">
        <w:rPr>
          <w:rFonts w:ascii="Trade Gothic LT Com" w:hAnsi="Trade Gothic LT Com"/>
        </w:rPr>
        <w:t>ls que s’h</w:t>
      </w:r>
      <w:r w:rsidR="004D4DD3" w:rsidRPr="00333E51">
        <w:rPr>
          <w:rFonts w:ascii="Trade Gothic LT Com" w:hAnsi="Trade Gothic LT Com"/>
        </w:rPr>
        <w:t>an beneficia</w:t>
      </w:r>
      <w:r w:rsidRPr="00333E51">
        <w:rPr>
          <w:rFonts w:ascii="Trade Gothic LT Com" w:hAnsi="Trade Gothic LT Com"/>
        </w:rPr>
        <w:t xml:space="preserve">t </w:t>
      </w:r>
      <w:r w:rsidR="004D4DD3" w:rsidRPr="00333E51">
        <w:rPr>
          <w:rFonts w:ascii="Trade Gothic LT Com" w:hAnsi="Trade Gothic LT Com"/>
        </w:rPr>
        <w:t>tant</w:t>
      </w:r>
      <w:r w:rsidRPr="00333E51">
        <w:rPr>
          <w:rFonts w:ascii="Trade Gothic LT Com" w:hAnsi="Trade Gothic LT Com"/>
        </w:rPr>
        <w:t>s professionals</w:t>
      </w:r>
      <w:r w:rsidR="004D4DD3" w:rsidRPr="00333E51">
        <w:rPr>
          <w:rFonts w:ascii="Trade Gothic LT Com" w:hAnsi="Trade Gothic LT Com"/>
        </w:rPr>
        <w:t xml:space="preserve"> de l</w:t>
      </w:r>
      <w:r w:rsidRPr="00333E51">
        <w:rPr>
          <w:rFonts w:ascii="Trade Gothic LT Com" w:hAnsi="Trade Gothic LT Com"/>
        </w:rPr>
        <w:t>’Advocacia en els últims anys</w:t>
      </w:r>
      <w:r w:rsidR="004D4DD3" w:rsidRPr="00333E51">
        <w:rPr>
          <w:rFonts w:ascii="Trade Gothic LT Com" w:hAnsi="Trade Gothic LT Com"/>
        </w:rPr>
        <w:t>.</w:t>
      </w:r>
    </w:p>
    <w:p w:rsidR="004D4DD3" w:rsidRDefault="004D4DD3">
      <w:pPr>
        <w:rPr>
          <w:rFonts w:ascii="Trade Gothic LT Com" w:hAnsi="Trade Gothic LT Com"/>
          <w:lang w:val="es-ES"/>
        </w:rPr>
      </w:pPr>
      <w:r>
        <w:rPr>
          <w:rFonts w:ascii="Trade Gothic LT Com" w:hAnsi="Trade Gothic LT Com"/>
          <w:lang w:val="es-ES"/>
        </w:rPr>
        <w:br w:type="page"/>
      </w:r>
    </w:p>
    <w:p w:rsidR="004440A0" w:rsidRDefault="004440A0" w:rsidP="004C5B50">
      <w:pPr>
        <w:pStyle w:val="Sinespaciado"/>
        <w:jc w:val="both"/>
        <w:rPr>
          <w:rFonts w:ascii="Trade Gothic LT Com" w:hAnsi="Trade Gothic LT Com"/>
          <w:lang w:val="es-ES"/>
        </w:rPr>
      </w:pPr>
    </w:p>
    <w:p w:rsidR="001E517D" w:rsidRPr="001E517D" w:rsidRDefault="001E517D" w:rsidP="008559DA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ade Gothic LT Com" w:hAnsi="Trade Gothic LT Com"/>
          <w:b/>
          <w:color w:val="FF0000"/>
          <w:lang w:val="es-ES"/>
        </w:rPr>
      </w:pPr>
      <w:r w:rsidRPr="001E517D">
        <w:rPr>
          <w:rFonts w:ascii="Trade Gothic LT Com" w:hAnsi="Trade Gothic LT Com"/>
          <w:b/>
          <w:color w:val="FF0000"/>
          <w:lang w:val="es-ES"/>
        </w:rPr>
        <w:t>NOTA DE PRENSA</w:t>
      </w:r>
    </w:p>
    <w:p w:rsidR="001E517D" w:rsidRPr="004D4DD3" w:rsidRDefault="001E517D" w:rsidP="004C5B50">
      <w:pPr>
        <w:pStyle w:val="Sinespaciado"/>
        <w:jc w:val="both"/>
        <w:rPr>
          <w:rFonts w:ascii="Trade Gothic LT Com" w:hAnsi="Trade Gothic LT Com"/>
          <w:b/>
          <w:bCs/>
          <w:lang w:val="es-ES"/>
        </w:rPr>
      </w:pPr>
    </w:p>
    <w:p w:rsidR="004C5B50" w:rsidRPr="001E517D" w:rsidRDefault="004C5B50" w:rsidP="004C5B50">
      <w:pPr>
        <w:pStyle w:val="Sinespaciado"/>
        <w:jc w:val="both"/>
        <w:rPr>
          <w:rFonts w:ascii="Trade Gothic LT Com" w:hAnsi="Trade Gothic LT Com"/>
          <w:b/>
          <w:lang w:val="es-ES"/>
        </w:rPr>
      </w:pPr>
      <w:r w:rsidRPr="001E517D">
        <w:rPr>
          <w:rFonts w:ascii="Trade Gothic LT Com" w:hAnsi="Trade Gothic LT Com"/>
          <w:b/>
          <w:lang w:val="es-ES"/>
        </w:rPr>
        <w:t>El CGAE y Alter Mutua firma</w:t>
      </w:r>
      <w:r w:rsidR="000D6001">
        <w:rPr>
          <w:rFonts w:ascii="Trade Gothic LT Com" w:hAnsi="Trade Gothic LT Com"/>
          <w:b/>
          <w:lang w:val="es-ES"/>
        </w:rPr>
        <w:t>n</w:t>
      </w:r>
      <w:r w:rsidRPr="001E517D">
        <w:rPr>
          <w:rFonts w:ascii="Trade Gothic LT Com" w:hAnsi="Trade Gothic LT Com"/>
          <w:b/>
          <w:lang w:val="es-ES"/>
        </w:rPr>
        <w:t xml:space="preserve"> Convenio de Colaboración</w:t>
      </w:r>
    </w:p>
    <w:p w:rsidR="004C5B50" w:rsidRDefault="004C5B50" w:rsidP="004C5B50">
      <w:pPr>
        <w:pStyle w:val="Sinespaciado"/>
        <w:jc w:val="both"/>
        <w:rPr>
          <w:rFonts w:ascii="Trade Gothic LT Com" w:hAnsi="Trade Gothic LT Com"/>
          <w:lang w:val="es-ES"/>
        </w:rPr>
      </w:pPr>
    </w:p>
    <w:p w:rsidR="004C5B50" w:rsidRDefault="004C5B50" w:rsidP="004C5B50">
      <w:pPr>
        <w:pStyle w:val="Sinespaciado"/>
        <w:jc w:val="both"/>
        <w:rPr>
          <w:rFonts w:ascii="Trade Gothic LT Com" w:hAnsi="Trade Gothic LT Com"/>
          <w:lang w:val="es-ES"/>
        </w:rPr>
      </w:pPr>
      <w:r>
        <w:rPr>
          <w:rFonts w:ascii="Trade Gothic LT Com" w:hAnsi="Trade Gothic LT Com"/>
          <w:lang w:val="es-ES"/>
        </w:rPr>
        <w:t xml:space="preserve">17/02/2017 La presidenta del Consejo General de la Abogacía Española (CGAE), Victoria Ortega Benito, y el presidente de Alter Mutua Previsión Social de los Abogados a prima fija (entidad alternativa al RETA), José Félix Alonso-Cuevillas </w:t>
      </w:r>
      <w:proofErr w:type="spellStart"/>
      <w:r>
        <w:rPr>
          <w:rFonts w:ascii="Trade Gothic LT Com" w:hAnsi="Trade Gothic LT Com"/>
          <w:lang w:val="es-ES"/>
        </w:rPr>
        <w:t>Sayrol</w:t>
      </w:r>
      <w:proofErr w:type="spellEnd"/>
      <w:r>
        <w:rPr>
          <w:rFonts w:ascii="Trade Gothic LT Com" w:hAnsi="Trade Gothic LT Com"/>
          <w:lang w:val="es-ES"/>
        </w:rPr>
        <w:t xml:space="preserve">, han firmado un nuevo Convenio de Colaboración que </w:t>
      </w:r>
      <w:r w:rsidR="001E517D">
        <w:rPr>
          <w:rFonts w:ascii="Trade Gothic LT Com" w:hAnsi="Trade Gothic LT Com"/>
          <w:lang w:val="es-ES"/>
        </w:rPr>
        <w:t xml:space="preserve">agilizará y </w:t>
      </w:r>
      <w:r>
        <w:rPr>
          <w:rFonts w:ascii="Trade Gothic LT Com" w:hAnsi="Trade Gothic LT Com"/>
          <w:lang w:val="es-ES"/>
        </w:rPr>
        <w:t xml:space="preserve">potenciará el servicio conjunto que ambas instituciones prestan a los Abogados y Abogadas </w:t>
      </w:r>
      <w:r w:rsidR="001E517D">
        <w:rPr>
          <w:rFonts w:ascii="Trade Gothic LT Com" w:hAnsi="Trade Gothic LT Com"/>
          <w:lang w:val="es-ES"/>
        </w:rPr>
        <w:t>de todo el territorio español.</w:t>
      </w:r>
    </w:p>
    <w:p w:rsidR="001E517D" w:rsidRDefault="001E517D" w:rsidP="004C5B50">
      <w:pPr>
        <w:pStyle w:val="Sinespaciado"/>
        <w:jc w:val="both"/>
        <w:rPr>
          <w:rFonts w:ascii="Trade Gothic LT Com" w:hAnsi="Trade Gothic LT Com"/>
          <w:lang w:val="es-ES"/>
        </w:rPr>
      </w:pPr>
    </w:p>
    <w:p w:rsidR="001E517D" w:rsidRDefault="001E517D" w:rsidP="004C5B50">
      <w:pPr>
        <w:pStyle w:val="Sinespaciado"/>
        <w:jc w:val="both"/>
        <w:rPr>
          <w:rFonts w:ascii="Trade Gothic LT Com" w:hAnsi="Trade Gothic LT Com"/>
          <w:lang w:val="es-ES"/>
        </w:rPr>
      </w:pPr>
      <w:r>
        <w:rPr>
          <w:rFonts w:ascii="Trade Gothic LT Com" w:hAnsi="Trade Gothic LT Com"/>
          <w:lang w:val="es-ES"/>
        </w:rPr>
        <w:t>Foto</w:t>
      </w:r>
    </w:p>
    <w:p w:rsidR="00663DAA" w:rsidRDefault="00663DAA" w:rsidP="004C5B50">
      <w:pPr>
        <w:pStyle w:val="Sinespaciado"/>
        <w:jc w:val="both"/>
        <w:rPr>
          <w:rFonts w:ascii="Trade Gothic LT Com" w:hAnsi="Trade Gothic LT Com"/>
          <w:lang w:val="es-ES"/>
        </w:rPr>
      </w:pPr>
    </w:p>
    <w:p w:rsidR="001E517D" w:rsidRDefault="00663DAA" w:rsidP="004C5B50">
      <w:pPr>
        <w:pStyle w:val="Sinespaciado"/>
        <w:jc w:val="both"/>
        <w:rPr>
          <w:rFonts w:ascii="Trade Gothic LT Com" w:hAnsi="Trade Gothic LT Com"/>
          <w:lang w:val="es-ES"/>
        </w:rPr>
      </w:pPr>
      <w:r>
        <w:rPr>
          <w:rFonts w:ascii="Trade Gothic LT Com" w:hAnsi="Trade Gothic LT Com"/>
          <w:noProof/>
          <w:lang w:val="es-ES" w:eastAsia="es-ES" w:bidi="ks-Deva"/>
        </w:rPr>
        <w:drawing>
          <wp:inline distT="0" distB="0" distL="0" distR="0" wp14:anchorId="634C1B1E" wp14:editId="79B9475B">
            <wp:extent cx="5400040" cy="3942246"/>
            <wp:effectExtent l="0" t="0" r="0" b="1270"/>
            <wp:docPr id="1" name="Imagen 1" descr="P:\Projectes\Fotos\ActeSolemneSantRaimon2017\P1000763170217211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rojectes\Fotos\ActeSolemneSantRaimon2017\P10007631702172116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4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7D" w:rsidRDefault="001E517D" w:rsidP="004C5B50">
      <w:pPr>
        <w:pStyle w:val="Sinespaciado"/>
        <w:jc w:val="both"/>
        <w:rPr>
          <w:rFonts w:ascii="Trade Gothic LT Com" w:hAnsi="Trade Gothic LT Com"/>
          <w:lang w:val="es-ES"/>
        </w:rPr>
      </w:pPr>
    </w:p>
    <w:p w:rsidR="001E517D" w:rsidRPr="001E517D" w:rsidRDefault="001E517D" w:rsidP="004C5B50">
      <w:pPr>
        <w:pStyle w:val="Sinespaciado"/>
        <w:jc w:val="both"/>
        <w:rPr>
          <w:rFonts w:ascii="Trade Gothic LT Com" w:hAnsi="Trade Gothic LT Com"/>
          <w:sz w:val="16"/>
          <w:szCs w:val="16"/>
          <w:lang w:val="es-ES"/>
        </w:rPr>
      </w:pPr>
      <w:r w:rsidRPr="001E517D">
        <w:rPr>
          <w:rFonts w:ascii="Trade Gothic LT Com" w:hAnsi="Trade Gothic LT Com"/>
          <w:sz w:val="16"/>
          <w:szCs w:val="16"/>
          <w:lang w:val="es-ES"/>
        </w:rPr>
        <w:t>Victoria Ortega, presidenta del CGAE, y José Félix Alonso-Cuevillas, presidente de Alter Mutua, en el momento de la firma</w:t>
      </w:r>
    </w:p>
    <w:p w:rsidR="001E517D" w:rsidRDefault="001E517D" w:rsidP="004C5B50">
      <w:pPr>
        <w:pStyle w:val="Sinespaciado"/>
        <w:jc w:val="both"/>
        <w:rPr>
          <w:rFonts w:ascii="Trade Gothic LT Com" w:hAnsi="Trade Gothic LT Com"/>
          <w:lang w:val="es-ES"/>
        </w:rPr>
      </w:pPr>
    </w:p>
    <w:p w:rsidR="001E517D" w:rsidRDefault="001E517D" w:rsidP="004C5B50">
      <w:pPr>
        <w:pStyle w:val="Sinespaciado"/>
        <w:jc w:val="both"/>
        <w:rPr>
          <w:rFonts w:ascii="Trade Gothic LT Com" w:hAnsi="Trade Gothic LT Com"/>
          <w:lang w:val="es-ES"/>
        </w:rPr>
      </w:pPr>
      <w:r>
        <w:rPr>
          <w:rFonts w:ascii="Trade Gothic LT Com" w:hAnsi="Trade Gothic LT Com"/>
          <w:lang w:val="es-ES"/>
        </w:rPr>
        <w:t>Con la firma de este nuevo Convenio, el CGAE y Alter Mutua confirman su voluntad de seguir estrechando unos vínculos de los que se han beneficiado tantos profesionales de la Abogacía en los últimos años.</w:t>
      </w:r>
    </w:p>
    <w:p w:rsidR="001E517D" w:rsidRDefault="001E517D" w:rsidP="004C5B50">
      <w:pPr>
        <w:pStyle w:val="Sinespaciado"/>
        <w:jc w:val="both"/>
        <w:rPr>
          <w:rFonts w:ascii="Trade Gothic LT Com" w:hAnsi="Trade Gothic LT Com"/>
          <w:lang w:val="es-ES"/>
        </w:rPr>
      </w:pPr>
    </w:p>
    <w:p w:rsidR="008559DA" w:rsidRDefault="008559DA" w:rsidP="008559DA">
      <w:pPr>
        <w:pStyle w:val="Sinespaciado"/>
        <w:jc w:val="both"/>
        <w:rPr>
          <w:rFonts w:ascii="Trade Gothic LT Com" w:hAnsi="Trade Gothic LT Com"/>
          <w:lang w:val="es-ES"/>
        </w:rPr>
      </w:pPr>
    </w:p>
    <w:p w:rsidR="00663DAA" w:rsidRDefault="00663DAA" w:rsidP="008559DA">
      <w:pPr>
        <w:pStyle w:val="Sinespaciado"/>
        <w:jc w:val="both"/>
        <w:rPr>
          <w:rFonts w:ascii="Trade Gothic LT Com" w:hAnsi="Trade Gothic LT Com"/>
          <w:lang w:val="es-ES"/>
        </w:rPr>
      </w:pPr>
    </w:p>
    <w:p w:rsidR="00663DAA" w:rsidRDefault="00663DAA" w:rsidP="008559DA">
      <w:pPr>
        <w:pStyle w:val="Sinespaciado"/>
        <w:jc w:val="both"/>
        <w:rPr>
          <w:rFonts w:ascii="Trade Gothic LT Com" w:hAnsi="Trade Gothic LT Com"/>
          <w:lang w:val="es-ES"/>
        </w:rPr>
      </w:pPr>
    </w:p>
    <w:p w:rsidR="00663DAA" w:rsidRDefault="00663DAA" w:rsidP="008559DA">
      <w:pPr>
        <w:pStyle w:val="Sinespaciado"/>
        <w:jc w:val="both"/>
        <w:rPr>
          <w:rFonts w:ascii="Trade Gothic LT Com" w:hAnsi="Trade Gothic LT Com"/>
          <w:lang w:val="es-ES"/>
        </w:rPr>
      </w:pPr>
    </w:p>
    <w:p w:rsidR="00663DAA" w:rsidRDefault="00663DAA" w:rsidP="008559DA">
      <w:pPr>
        <w:pStyle w:val="Sinespaciado"/>
        <w:jc w:val="both"/>
        <w:rPr>
          <w:rFonts w:ascii="Trade Gothic LT Com" w:hAnsi="Trade Gothic LT Com"/>
          <w:lang w:val="es-ES"/>
        </w:rPr>
      </w:pPr>
    </w:p>
    <w:sectPr w:rsidR="00663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Com">
    <w:panose1 w:val="02000500000000000000"/>
    <w:charset w:val="00"/>
    <w:family w:val="auto"/>
    <w:pitch w:val="variable"/>
    <w:sig w:usb0="80000083" w:usb1="4000204A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50"/>
    <w:rsid w:val="000501E6"/>
    <w:rsid w:val="000D6001"/>
    <w:rsid w:val="001B4699"/>
    <w:rsid w:val="001E517D"/>
    <w:rsid w:val="00241150"/>
    <w:rsid w:val="00243E3B"/>
    <w:rsid w:val="00333E51"/>
    <w:rsid w:val="004440A0"/>
    <w:rsid w:val="004C5B50"/>
    <w:rsid w:val="004D4DD3"/>
    <w:rsid w:val="00663DAA"/>
    <w:rsid w:val="00797163"/>
    <w:rsid w:val="00797BF3"/>
    <w:rsid w:val="008559DA"/>
    <w:rsid w:val="00C8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C5B5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7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C5B5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7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Vara</dc:creator>
  <cp:lastModifiedBy>Carles Cuellar</cp:lastModifiedBy>
  <cp:revision>2</cp:revision>
  <dcterms:created xsi:type="dcterms:W3CDTF">2017-02-20T11:24:00Z</dcterms:created>
  <dcterms:modified xsi:type="dcterms:W3CDTF">2017-02-20T11:24:00Z</dcterms:modified>
</cp:coreProperties>
</file>