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3972E196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37E2">
              <w:rPr>
                <w:rFonts w:ascii="Arial" w:hAnsi="Arial" w:cs="Arial"/>
                <w:b/>
                <w:sz w:val="24"/>
                <w:szCs w:val="24"/>
              </w:rPr>
              <w:t>Novetats en els arrendament urbans:anàlisi del RDL 7/2019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7E37E2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E37E2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6EB087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E37E2">
        <w:rPr>
          <w:rFonts w:ascii="Arial" w:hAnsi="Arial" w:cs="Arial"/>
          <w:noProof/>
          <w:sz w:val="24"/>
          <w:szCs w:val="24"/>
        </w:rPr>
        <w:t>dilluns, 10 / febrer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A0E" w14:textId="75E1823D" w:rsidR="0042026D" w:rsidRDefault="007E37E2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20F" w14:textId="41FA64D0" w:rsidR="006823E6" w:rsidRDefault="007E37E2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42026D"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C81" w14:textId="39DED82D" w:rsidR="0042026D" w:rsidRDefault="007E37E2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cgHD0J9OkHiuxctI/6sjdJ8ycnsF+MVuqY+FzPItqPPEx8VmFeRny3cK7Zz7SSpHo2NFGueAbe73ychskc/Dw==" w:salt="/rD99+qZlCN7RsxAREC+Tw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42026D"/>
    <w:rsid w:val="00511B55"/>
    <w:rsid w:val="0063041C"/>
    <w:rsid w:val="00672D4B"/>
    <w:rsid w:val="006823E6"/>
    <w:rsid w:val="00765CAF"/>
    <w:rsid w:val="007C54D8"/>
    <w:rsid w:val="007E37E2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C074-9CBC-4B89-AF2F-CED41680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2020-02-10T17:03:00Z</dcterms:created>
  <dcterms:modified xsi:type="dcterms:W3CDTF">2020-02-10T17:03:00Z</dcterms:modified>
</cp:coreProperties>
</file>